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D41" w:rsidRDefault="00894D41">
      <w:r>
        <w:rPr>
          <w:noProof/>
          <w:lang w:eastAsia="en-GB"/>
        </w:rPr>
        <mc:AlternateContent>
          <mc:Choice Requires="wps">
            <w:drawing>
              <wp:anchor distT="0" distB="0" distL="114300" distR="114300" simplePos="0" relativeHeight="251659264" behindDoc="0" locked="0" layoutInCell="1" allowOverlap="1" wp14:anchorId="3B86E5FB" wp14:editId="4131A600">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94D41" w:rsidRPr="00894D41" w:rsidRDefault="00894D41" w:rsidP="00894D41">
                            <w:pPr>
                              <w:shd w:val="clear" w:color="auto" w:fill="FFFF00"/>
                              <w:jc w:val="center"/>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94D41">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Outdoor learning in Strandtown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B86E5FB"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fill o:detectmouseclick="t"/>
                <v:textbox style="mso-fit-shape-to-text:t">
                  <w:txbxContent>
                    <w:p w:rsidR="00894D41" w:rsidRPr="00894D41" w:rsidRDefault="00894D41" w:rsidP="00894D41">
                      <w:pPr>
                        <w:shd w:val="clear" w:color="auto" w:fill="FFFF00"/>
                        <w:jc w:val="center"/>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94D41">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Outdoor learning in Strandtown</w:t>
                      </w:r>
                    </w:p>
                  </w:txbxContent>
                </v:textbox>
              </v:shape>
            </w:pict>
          </mc:Fallback>
        </mc:AlternateContent>
      </w:r>
    </w:p>
    <w:p w:rsidR="00894D41" w:rsidRPr="00894D41" w:rsidRDefault="00894D41" w:rsidP="00894D41"/>
    <w:p w:rsidR="00894D41" w:rsidRPr="00894D41" w:rsidRDefault="00894D41" w:rsidP="00894D41"/>
    <w:p w:rsidR="00894D41" w:rsidRPr="00894D41" w:rsidRDefault="00894D41" w:rsidP="00894D41"/>
    <w:p w:rsidR="00894D41" w:rsidRDefault="00894D41" w:rsidP="00894D41"/>
    <w:p w:rsidR="006B485C" w:rsidRPr="006651F4" w:rsidRDefault="000F071D" w:rsidP="00894D41">
      <w:pPr>
        <w:rPr>
          <w:rFonts w:ascii="SassoonPrimaryType" w:hAnsi="SassoonPrimaryType"/>
          <w:b/>
        </w:rPr>
      </w:pPr>
      <w:r>
        <w:t xml:space="preserve">                                                                                                                                                   </w:t>
      </w:r>
      <w:r w:rsidR="007920A4">
        <w:rPr>
          <w:rFonts w:ascii="SassoonPrimaryType" w:hAnsi="SassoonPrimaryType"/>
          <w:b/>
          <w:highlight w:val="cyan"/>
        </w:rPr>
        <w:t xml:space="preserve">December </w:t>
      </w:r>
      <w:r w:rsidRPr="006651F4">
        <w:rPr>
          <w:rFonts w:ascii="SassoonPrimaryType" w:hAnsi="SassoonPrimaryType"/>
          <w:b/>
          <w:highlight w:val="cyan"/>
        </w:rPr>
        <w:t>2020</w:t>
      </w:r>
    </w:p>
    <w:tbl>
      <w:tblPr>
        <w:tblStyle w:val="TableGrid"/>
        <w:tblW w:w="0" w:type="auto"/>
        <w:tblLook w:val="04A0" w:firstRow="1" w:lastRow="0" w:firstColumn="1" w:lastColumn="0" w:noHBand="0" w:noVBand="1"/>
      </w:tblPr>
      <w:tblGrid>
        <w:gridCol w:w="4508"/>
        <w:gridCol w:w="4508"/>
      </w:tblGrid>
      <w:tr w:rsidR="000F071D" w:rsidTr="000F071D">
        <w:trPr>
          <w:trHeight w:val="10900"/>
        </w:trPr>
        <w:tc>
          <w:tcPr>
            <w:tcW w:w="4508" w:type="dxa"/>
          </w:tcPr>
          <w:p w:rsidR="000F071D" w:rsidRPr="006651F4" w:rsidRDefault="000F071D" w:rsidP="00894D41">
            <w:pPr>
              <w:rPr>
                <w:rFonts w:ascii="SassoonPrimaryType" w:hAnsi="SassoonPrimaryType"/>
                <w:b/>
              </w:rPr>
            </w:pPr>
            <w:r w:rsidRPr="006651F4">
              <w:rPr>
                <w:rFonts w:ascii="SassoonPrimaryType" w:hAnsi="SassoonPrimaryType"/>
                <w:b/>
              </w:rPr>
              <w:t>Dear parents and guardians,</w:t>
            </w:r>
          </w:p>
          <w:p w:rsidR="000F071D" w:rsidRPr="006651F4" w:rsidRDefault="000F071D" w:rsidP="00894D41">
            <w:pPr>
              <w:rPr>
                <w:rFonts w:ascii="SassoonPrimaryType" w:hAnsi="SassoonPrimaryType"/>
                <w:b/>
              </w:rPr>
            </w:pPr>
          </w:p>
          <w:p w:rsidR="000F071D" w:rsidRDefault="000F071D" w:rsidP="00894D41">
            <w:pPr>
              <w:rPr>
                <w:rFonts w:ascii="SassoonPrimaryType" w:hAnsi="SassoonPrimaryType"/>
                <w:b/>
              </w:rPr>
            </w:pPr>
            <w:r w:rsidRPr="006651F4">
              <w:rPr>
                <w:rFonts w:ascii="SassoonPrimaryType" w:hAnsi="SassoonPrimaryType"/>
                <w:b/>
              </w:rPr>
              <w:t xml:space="preserve">We are beginning a very exciting journey within our Outdoor Learning this year at Strandtown! I am undertaking ‘Forest School’ training with the intention of developing our school as a Forest School.   The Northern Ireland Forest School Association (NIFSA) based at Clandeboye in Bangor will be working closely with us and we intend to develop our abundant school grounds in the best possible way. Our intention is to engage the pupil voice and work together as a school to design areas around the school that can boost learning and improve our children’s mental health and wellbeing. Within the current climate, there is no better time for this! The benefits of engaging with the ‘Forest School’ ethos are endless and </w:t>
            </w:r>
            <w:r w:rsidR="00583B99" w:rsidRPr="006651F4">
              <w:rPr>
                <w:rFonts w:ascii="SassoonPrimaryType" w:hAnsi="SassoonPrimaryType"/>
                <w:b/>
              </w:rPr>
              <w:t>underpinned by the belief that ‘</w:t>
            </w:r>
            <w:r w:rsidR="00583B99" w:rsidRPr="006651F4">
              <w:rPr>
                <w:rFonts w:ascii="SassoonPrimaryType" w:hAnsi="SassoonPrimaryType"/>
                <w:b/>
                <w:i/>
              </w:rPr>
              <w:t xml:space="preserve">children are stimulated by the outdoors and typically experience, over time, an increase in their self-belief, confidence, learning, capacity, enthusiasm, communication and problem solving skills and emotional wellbeing.’ </w:t>
            </w:r>
            <w:r w:rsidR="00583B99" w:rsidRPr="006651F4">
              <w:rPr>
                <w:rFonts w:ascii="SassoonPrimaryType" w:hAnsi="SassoonPrimaryType"/>
                <w:b/>
              </w:rPr>
              <w:t>With advantage</w:t>
            </w:r>
            <w:r w:rsidR="0085635C">
              <w:rPr>
                <w:rFonts w:ascii="SassoonPrimaryType" w:hAnsi="SassoonPrimaryType"/>
                <w:b/>
              </w:rPr>
              <w:t>s</w:t>
            </w:r>
            <w:r w:rsidR="00583B99" w:rsidRPr="006651F4">
              <w:rPr>
                <w:rFonts w:ascii="SassoonPrimaryType" w:hAnsi="SassoonPrimaryType"/>
                <w:b/>
              </w:rPr>
              <w:t xml:space="preserve"> for both emotional health and curriculum delivery, it is an invaluable journey on which we embark. I plan to update you monthly with our activities and progress within school.</w:t>
            </w:r>
          </w:p>
          <w:p w:rsidR="0085635C" w:rsidRDefault="0085635C" w:rsidP="00894D41">
            <w:pPr>
              <w:rPr>
                <w:rFonts w:ascii="SassoonPrimaryType" w:hAnsi="SassoonPrimaryType"/>
                <w:b/>
              </w:rPr>
            </w:pPr>
          </w:p>
          <w:p w:rsidR="0085635C" w:rsidRPr="006651F4" w:rsidRDefault="0085635C" w:rsidP="00894D41">
            <w:pPr>
              <w:rPr>
                <w:rFonts w:ascii="SassoonPrimaryType" w:hAnsi="SassoonPrimaryType"/>
                <w:b/>
              </w:rPr>
            </w:pPr>
            <w:bookmarkStart w:id="0" w:name="_GoBack"/>
            <w:bookmarkEnd w:id="0"/>
          </w:p>
          <w:p w:rsidR="000F071D" w:rsidRDefault="000F071D" w:rsidP="00894D41"/>
        </w:tc>
        <w:tc>
          <w:tcPr>
            <w:tcW w:w="4508" w:type="dxa"/>
          </w:tcPr>
          <w:p w:rsidR="006502C1" w:rsidRPr="006651F4" w:rsidRDefault="00583B99" w:rsidP="00894D41">
            <w:pPr>
              <w:rPr>
                <w:rFonts w:ascii="SassoonPrimaryType" w:hAnsi="SassoonPrimaryType"/>
                <w:b/>
              </w:rPr>
            </w:pPr>
            <w:r w:rsidRPr="006651F4">
              <w:rPr>
                <w:rFonts w:ascii="SassoonPrimaryType" w:hAnsi="SassoonPrimaryType"/>
                <w:b/>
                <w:highlight w:val="green"/>
              </w:rPr>
              <w:t>Where are we now?</w:t>
            </w:r>
          </w:p>
          <w:p w:rsidR="00583B99" w:rsidRPr="006651F4" w:rsidRDefault="006502C1" w:rsidP="006502C1">
            <w:pPr>
              <w:tabs>
                <w:tab w:val="left" w:pos="2790"/>
              </w:tabs>
              <w:rPr>
                <w:rFonts w:ascii="SassoonPrimaryType" w:hAnsi="SassoonPrimaryType"/>
                <w:sz w:val="18"/>
                <w:szCs w:val="18"/>
              </w:rPr>
            </w:pPr>
            <w:r w:rsidRPr="006651F4">
              <w:rPr>
                <w:rFonts w:ascii="SassoonPrimaryType" w:hAnsi="SassoonPrimaryType"/>
                <w:sz w:val="18"/>
                <w:szCs w:val="18"/>
              </w:rPr>
              <w:t>Room 11 measure each other’s height using natural non-standard units!</w:t>
            </w:r>
            <w:r w:rsidRPr="006651F4">
              <w:rPr>
                <w:rFonts w:ascii="SassoonPrimaryType" w:hAnsi="SassoonPrimaryType"/>
                <w:noProof/>
                <w:sz w:val="18"/>
                <w:szCs w:val="18"/>
                <w:lang w:eastAsia="en-GB"/>
              </w:rPr>
              <w:t xml:space="preserve"> </w:t>
            </w:r>
          </w:p>
          <w:p w:rsidR="00583B99" w:rsidRPr="00583B99" w:rsidRDefault="006502C1" w:rsidP="00583B99">
            <w:pPr>
              <w:rPr>
                <w:rFonts w:ascii="Comic Sans MS" w:hAnsi="Comic Sans MS"/>
              </w:rPr>
            </w:pPr>
            <w:r w:rsidRPr="006502C1">
              <w:rPr>
                <w:noProof/>
                <w:lang w:eastAsia="en-GB"/>
              </w:rPr>
              <w:drawing>
                <wp:inline distT="0" distB="0" distL="0" distR="0" wp14:anchorId="07F13156" wp14:editId="4AFE715B">
                  <wp:extent cx="946150" cy="1101098"/>
                  <wp:effectExtent l="0" t="1270" r="5080" b="5080"/>
                  <wp:docPr id="3" name="Picture 3" descr="E:\Forest School Level 3\Photos and evidence\IMG_0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rest School Level 3\Photos and evidence\IMG_052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946847" cy="1101909"/>
                          </a:xfrm>
                          <a:prstGeom prst="rect">
                            <a:avLst/>
                          </a:prstGeom>
                          <a:noFill/>
                          <a:ln>
                            <a:noFill/>
                          </a:ln>
                        </pic:spPr>
                      </pic:pic>
                    </a:graphicData>
                  </a:graphic>
                </wp:inline>
              </w:drawing>
            </w:r>
          </w:p>
          <w:p w:rsidR="00583B99" w:rsidRPr="00583B99" w:rsidRDefault="006502C1" w:rsidP="00583B99">
            <w:pPr>
              <w:rPr>
                <w:rFonts w:ascii="Comic Sans MS" w:hAnsi="Comic Sans MS"/>
              </w:rPr>
            </w:pPr>
            <w:r w:rsidRPr="006502C1">
              <w:rPr>
                <w:rFonts w:ascii="Comic Sans MS" w:hAnsi="Comic Sans MS"/>
                <w:noProof/>
                <w:lang w:eastAsia="en-GB"/>
              </w:rPr>
              <w:drawing>
                <wp:anchor distT="0" distB="0" distL="114300" distR="114300" simplePos="0" relativeHeight="251663360" behindDoc="1" locked="0" layoutInCell="1" allowOverlap="1">
                  <wp:simplePos x="0" y="0"/>
                  <wp:positionH relativeFrom="column">
                    <wp:posOffset>-8255</wp:posOffset>
                  </wp:positionH>
                  <wp:positionV relativeFrom="paragraph">
                    <wp:posOffset>26670</wp:posOffset>
                  </wp:positionV>
                  <wp:extent cx="1076325" cy="1166495"/>
                  <wp:effectExtent l="0" t="0" r="9525" b="0"/>
                  <wp:wrapTight wrapText="bothSides">
                    <wp:wrapPolygon edited="0">
                      <wp:start x="0" y="0"/>
                      <wp:lineTo x="0" y="21165"/>
                      <wp:lineTo x="21409" y="21165"/>
                      <wp:lineTo x="21409" y="0"/>
                      <wp:lineTo x="0" y="0"/>
                    </wp:wrapPolygon>
                  </wp:wrapTight>
                  <wp:docPr id="4" name="Picture 4" descr="E:\Forest School Level 3\Photos and evidence\20201119_140521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orest School Level 3\Photos and evidence\20201119_140521_resiz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166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B99" w:rsidRPr="00583B99" w:rsidRDefault="00583B99" w:rsidP="00583B99">
            <w:pPr>
              <w:rPr>
                <w:rFonts w:ascii="Comic Sans MS" w:hAnsi="Comic Sans MS"/>
              </w:rPr>
            </w:pPr>
          </w:p>
          <w:p w:rsidR="00583B99" w:rsidRPr="006651F4" w:rsidRDefault="006502C1" w:rsidP="00583B99">
            <w:pPr>
              <w:rPr>
                <w:rFonts w:ascii="SassoonPrimaryType" w:hAnsi="SassoonPrimaryType"/>
                <w:sz w:val="18"/>
                <w:szCs w:val="18"/>
              </w:rPr>
            </w:pPr>
            <w:r w:rsidRPr="006651F4">
              <w:rPr>
                <w:rFonts w:ascii="SassoonPrimaryType" w:hAnsi="SassoonPrimaryType"/>
                <w:sz w:val="18"/>
                <w:szCs w:val="18"/>
              </w:rPr>
              <w:t>Room 7 make clocks using leaves and sticks!</w:t>
            </w:r>
          </w:p>
          <w:p w:rsidR="00583B99" w:rsidRPr="006651F4" w:rsidRDefault="00583B99" w:rsidP="00583B99">
            <w:pPr>
              <w:rPr>
                <w:rFonts w:ascii="SassoonPrimaryType" w:hAnsi="SassoonPrimaryType"/>
              </w:rPr>
            </w:pPr>
          </w:p>
          <w:p w:rsidR="00583B99" w:rsidRPr="006651F4" w:rsidRDefault="00583B99" w:rsidP="00583B99">
            <w:pPr>
              <w:rPr>
                <w:rFonts w:ascii="SassoonPrimaryType" w:hAnsi="SassoonPrimaryType"/>
              </w:rPr>
            </w:pPr>
          </w:p>
          <w:p w:rsidR="006502C1" w:rsidRPr="006651F4" w:rsidRDefault="006502C1" w:rsidP="00583B99">
            <w:pPr>
              <w:rPr>
                <w:rFonts w:ascii="SassoonPrimaryType" w:hAnsi="SassoonPrimaryType"/>
              </w:rPr>
            </w:pPr>
          </w:p>
          <w:p w:rsidR="006651F4" w:rsidRDefault="006651F4" w:rsidP="00583B99">
            <w:pPr>
              <w:rPr>
                <w:rFonts w:ascii="SassoonPrimaryType" w:hAnsi="SassoonPrimaryType"/>
                <w:b/>
                <w:highlight w:val="green"/>
              </w:rPr>
            </w:pPr>
          </w:p>
          <w:p w:rsidR="00583B99" w:rsidRPr="006651F4" w:rsidRDefault="00583B99" w:rsidP="00583B99">
            <w:pPr>
              <w:rPr>
                <w:rFonts w:ascii="SassoonPrimaryType" w:hAnsi="SassoonPrimaryType"/>
                <w:b/>
              </w:rPr>
            </w:pPr>
            <w:r w:rsidRPr="006651F4">
              <w:rPr>
                <w:rFonts w:ascii="SassoonPrimaryType" w:hAnsi="SassoonPrimaryType"/>
                <w:b/>
                <w:highlight w:val="green"/>
              </w:rPr>
              <w:t>Where are we going?</w:t>
            </w:r>
          </w:p>
          <w:p w:rsidR="00583B99" w:rsidRDefault="00583B99" w:rsidP="00583B99">
            <w:pPr>
              <w:rPr>
                <w:rFonts w:ascii="Comic Sans MS" w:hAnsi="Comic Sans MS"/>
                <w:b/>
              </w:rPr>
            </w:pPr>
            <w:r>
              <w:rPr>
                <w:rFonts w:ascii="Arial" w:hAnsi="Arial" w:cs="Arial"/>
                <w:noProof/>
                <w:color w:val="FFFFFF"/>
                <w:sz w:val="20"/>
                <w:szCs w:val="20"/>
                <w:lang w:eastAsia="en-GB"/>
              </w:rPr>
              <w:drawing>
                <wp:anchor distT="0" distB="0" distL="114300" distR="114300" simplePos="0" relativeHeight="251662336" behindDoc="1" locked="0" layoutInCell="1" allowOverlap="1">
                  <wp:simplePos x="0" y="0"/>
                  <wp:positionH relativeFrom="column">
                    <wp:posOffset>515620</wp:posOffset>
                  </wp:positionH>
                  <wp:positionV relativeFrom="paragraph">
                    <wp:posOffset>170180</wp:posOffset>
                  </wp:positionV>
                  <wp:extent cx="1600200" cy="1846695"/>
                  <wp:effectExtent l="0" t="0" r="0" b="1270"/>
                  <wp:wrapTight wrapText="bothSides">
                    <wp:wrapPolygon edited="0">
                      <wp:start x="0" y="0"/>
                      <wp:lineTo x="0" y="21392"/>
                      <wp:lineTo x="21343" y="21392"/>
                      <wp:lineTo x="21343"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846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B99" w:rsidRPr="00583B99" w:rsidRDefault="00583B99" w:rsidP="00583B99">
            <w:pPr>
              <w:rPr>
                <w:rFonts w:ascii="Comic Sans MS" w:hAnsi="Comic Sans MS"/>
                <w:b/>
              </w:rPr>
            </w:pPr>
          </w:p>
          <w:p w:rsidR="00583B99" w:rsidRPr="00583B99" w:rsidRDefault="00583B99" w:rsidP="00583B99">
            <w:pPr>
              <w:rPr>
                <w:rFonts w:ascii="Comic Sans MS" w:hAnsi="Comic Sans MS"/>
              </w:rPr>
            </w:pPr>
          </w:p>
          <w:p w:rsidR="00583B99" w:rsidRPr="00583B99" w:rsidRDefault="00583B99" w:rsidP="00583B99">
            <w:pPr>
              <w:rPr>
                <w:rFonts w:ascii="Comic Sans MS" w:hAnsi="Comic Sans MS"/>
              </w:rPr>
            </w:pPr>
          </w:p>
          <w:p w:rsidR="00583B99" w:rsidRDefault="00583B99" w:rsidP="00583B99">
            <w:pPr>
              <w:rPr>
                <w:rFonts w:ascii="Comic Sans MS" w:hAnsi="Comic Sans MS"/>
              </w:rPr>
            </w:pPr>
          </w:p>
          <w:p w:rsidR="00583B99" w:rsidRPr="00583B99" w:rsidRDefault="00583B99" w:rsidP="00583B99">
            <w:pPr>
              <w:rPr>
                <w:rFonts w:ascii="Comic Sans MS" w:hAnsi="Comic Sans MS"/>
              </w:rPr>
            </w:pPr>
          </w:p>
          <w:p w:rsidR="00583B99" w:rsidRPr="00583B99" w:rsidRDefault="00583B99" w:rsidP="00583B99">
            <w:pPr>
              <w:rPr>
                <w:rFonts w:ascii="Comic Sans MS" w:hAnsi="Comic Sans MS"/>
              </w:rPr>
            </w:pPr>
          </w:p>
          <w:p w:rsidR="00583B99" w:rsidRPr="00583B99" w:rsidRDefault="00583B99" w:rsidP="00583B99">
            <w:pPr>
              <w:rPr>
                <w:rFonts w:ascii="Comic Sans MS" w:hAnsi="Comic Sans MS"/>
              </w:rPr>
            </w:pPr>
          </w:p>
          <w:p w:rsidR="00583B99" w:rsidRDefault="00583B99" w:rsidP="00583B99">
            <w:pPr>
              <w:rPr>
                <w:rFonts w:ascii="Comic Sans MS" w:hAnsi="Comic Sans MS"/>
              </w:rPr>
            </w:pPr>
          </w:p>
          <w:p w:rsidR="00583B99" w:rsidRDefault="00583B99" w:rsidP="00583B99">
            <w:pPr>
              <w:rPr>
                <w:rFonts w:ascii="Comic Sans MS" w:hAnsi="Comic Sans MS"/>
              </w:rPr>
            </w:pPr>
          </w:p>
          <w:p w:rsidR="00583B99" w:rsidRPr="006651F4" w:rsidRDefault="00583B99" w:rsidP="00583B99">
            <w:pPr>
              <w:rPr>
                <w:rFonts w:ascii="SassoonPrimaryType" w:hAnsi="SassoonPrimaryType"/>
              </w:rPr>
            </w:pPr>
          </w:p>
          <w:p w:rsidR="000F071D" w:rsidRPr="006651F4" w:rsidRDefault="00583B99" w:rsidP="00583B99">
            <w:pPr>
              <w:pStyle w:val="ListParagraph"/>
              <w:numPr>
                <w:ilvl w:val="0"/>
                <w:numId w:val="1"/>
              </w:numPr>
              <w:rPr>
                <w:rFonts w:ascii="SassoonPrimaryType" w:hAnsi="SassoonPrimaryType"/>
                <w:b/>
              </w:rPr>
            </w:pPr>
            <w:r w:rsidRPr="006651F4">
              <w:rPr>
                <w:rFonts w:ascii="SassoonPrimaryType" w:hAnsi="SassoonPrimaryType"/>
                <w:b/>
              </w:rPr>
              <w:t>Plans for planting are underway!</w:t>
            </w:r>
          </w:p>
          <w:p w:rsidR="00583B99" w:rsidRPr="006651F4" w:rsidRDefault="00583B99" w:rsidP="00583B99">
            <w:pPr>
              <w:pStyle w:val="ListParagraph"/>
              <w:numPr>
                <w:ilvl w:val="0"/>
                <w:numId w:val="1"/>
              </w:numPr>
              <w:rPr>
                <w:rFonts w:ascii="SassoonPrimaryType" w:hAnsi="SassoonPrimaryType"/>
                <w:b/>
              </w:rPr>
            </w:pPr>
            <w:r w:rsidRPr="006651F4">
              <w:rPr>
                <w:rFonts w:ascii="SassoonPrimaryType" w:hAnsi="SassoonPrimaryType"/>
                <w:b/>
              </w:rPr>
              <w:t>Staff and pupil surveys to gather ideas to be carried out.</w:t>
            </w:r>
          </w:p>
          <w:p w:rsidR="00583B99" w:rsidRPr="006651F4" w:rsidRDefault="00583B99" w:rsidP="00583B99">
            <w:pPr>
              <w:pStyle w:val="ListParagraph"/>
              <w:numPr>
                <w:ilvl w:val="0"/>
                <w:numId w:val="1"/>
              </w:numPr>
              <w:rPr>
                <w:rFonts w:ascii="SassoonPrimaryType" w:hAnsi="SassoonPrimaryType"/>
                <w:b/>
              </w:rPr>
            </w:pPr>
            <w:r w:rsidRPr="006651F4">
              <w:rPr>
                <w:rFonts w:ascii="SassoonPrimaryType" w:hAnsi="SassoonPrimaryType"/>
                <w:b/>
              </w:rPr>
              <w:t>Training to be undertaken</w:t>
            </w:r>
          </w:p>
          <w:p w:rsidR="00583B99" w:rsidRPr="006651F4" w:rsidRDefault="00583B99" w:rsidP="00583B99">
            <w:pPr>
              <w:pStyle w:val="ListParagraph"/>
              <w:numPr>
                <w:ilvl w:val="0"/>
                <w:numId w:val="1"/>
              </w:numPr>
              <w:rPr>
                <w:rFonts w:ascii="SassoonPrimaryType" w:hAnsi="SassoonPrimaryType"/>
                <w:b/>
              </w:rPr>
            </w:pPr>
            <w:r w:rsidRPr="006651F4">
              <w:rPr>
                <w:rFonts w:ascii="SassoonPrimaryType" w:hAnsi="SassoonPrimaryType"/>
                <w:b/>
              </w:rPr>
              <w:t>Resources are being ordered.</w:t>
            </w:r>
          </w:p>
          <w:p w:rsidR="006502C1" w:rsidRPr="006651F4" w:rsidRDefault="006502C1" w:rsidP="00583B99">
            <w:pPr>
              <w:rPr>
                <w:rFonts w:ascii="SassoonPrimaryType" w:hAnsi="SassoonPrimaryType"/>
                <w:b/>
              </w:rPr>
            </w:pPr>
          </w:p>
          <w:p w:rsidR="00583B99" w:rsidRPr="006651F4" w:rsidRDefault="00583B99" w:rsidP="00583B99">
            <w:pPr>
              <w:rPr>
                <w:rFonts w:ascii="SassoonPrimaryType" w:hAnsi="SassoonPrimaryType"/>
                <w:b/>
              </w:rPr>
            </w:pPr>
            <w:r w:rsidRPr="006651F4">
              <w:rPr>
                <w:rFonts w:ascii="SassoonPrimaryType" w:hAnsi="SassoonPrimaryType"/>
                <w:b/>
              </w:rPr>
              <w:t>Many thanks,</w:t>
            </w:r>
          </w:p>
          <w:p w:rsidR="00583B99" w:rsidRPr="00583B99" w:rsidRDefault="00583B99" w:rsidP="00583B99">
            <w:pPr>
              <w:rPr>
                <w:rFonts w:ascii="Comic Sans MS" w:hAnsi="Comic Sans MS"/>
              </w:rPr>
            </w:pPr>
            <w:r w:rsidRPr="006651F4">
              <w:rPr>
                <w:rFonts w:ascii="SassoonPrimaryType" w:hAnsi="SassoonPrimaryType"/>
                <w:b/>
              </w:rPr>
              <w:t>R McCoy</w:t>
            </w:r>
          </w:p>
        </w:tc>
      </w:tr>
    </w:tbl>
    <w:p w:rsidR="000F071D" w:rsidRPr="00894D41" w:rsidRDefault="000F071D" w:rsidP="00894D41"/>
    <w:sectPr w:rsidR="000F071D" w:rsidRPr="00894D41" w:rsidSect="00894D41">
      <w:pgSz w:w="11906" w:h="16838"/>
      <w:pgMar w:top="1440" w:right="1440" w:bottom="1440" w:left="1440"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119"/>
    <w:multiLevelType w:val="hybridMultilevel"/>
    <w:tmpl w:val="C6A0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41"/>
    <w:rsid w:val="000F071D"/>
    <w:rsid w:val="00583B99"/>
    <w:rsid w:val="006502C1"/>
    <w:rsid w:val="006651F4"/>
    <w:rsid w:val="006B485C"/>
    <w:rsid w:val="00740535"/>
    <w:rsid w:val="007920A4"/>
    <w:rsid w:val="0085635C"/>
    <w:rsid w:val="00894D41"/>
    <w:rsid w:val="009602AD"/>
    <w:rsid w:val="009F0409"/>
    <w:rsid w:val="00D16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2AA4"/>
  <w15:chartTrackingRefBased/>
  <w15:docId w15:val="{C4078CB2-22BF-4AB1-9F26-84E61A09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EE162E99</Template>
  <TotalTime>2</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McCoy</dc:creator>
  <cp:keywords/>
  <dc:description/>
  <cp:lastModifiedBy>R McCoy</cp:lastModifiedBy>
  <cp:revision>5</cp:revision>
  <dcterms:created xsi:type="dcterms:W3CDTF">2020-11-23T20:02:00Z</dcterms:created>
  <dcterms:modified xsi:type="dcterms:W3CDTF">2020-12-09T19:54:00Z</dcterms:modified>
</cp:coreProperties>
</file>